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Pr="006B56CE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по результатам </w:t>
      </w:r>
      <w:r w:rsidR="006B56CE">
        <w:rPr>
          <w:rFonts w:ascii="Times New Roman" w:hAnsi="Times New Roman" w:cs="Times New Roman"/>
          <w:b/>
          <w:sz w:val="28"/>
          <w:szCs w:val="28"/>
        </w:rPr>
        <w:t>обследования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03A" w:rsidRPr="006B56CE" w:rsidRDefault="00750794" w:rsidP="00910E6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17B4E" w:rsidRPr="00317B4E">
        <w:rPr>
          <w:rFonts w:ascii="Times New Roman" w:hAnsi="Times New Roman" w:cs="Times New Roman"/>
          <w:sz w:val="28"/>
          <w:szCs w:val="28"/>
        </w:rPr>
        <w:t>.</w:t>
      </w:r>
      <w:r w:rsidR="006B56CE">
        <w:rPr>
          <w:rFonts w:ascii="Times New Roman" w:hAnsi="Times New Roman" w:cs="Times New Roman"/>
          <w:sz w:val="28"/>
          <w:szCs w:val="28"/>
        </w:rPr>
        <w:t>11</w:t>
      </w:r>
      <w:r w:rsidR="00317B4E" w:rsidRPr="00317B4E">
        <w:rPr>
          <w:rFonts w:ascii="Times New Roman" w:hAnsi="Times New Roman" w:cs="Times New Roman"/>
          <w:sz w:val="28"/>
          <w:szCs w:val="28"/>
        </w:rPr>
        <w:t xml:space="preserve">.2025 № </w:t>
      </w:r>
      <w:r w:rsidR="006B56CE">
        <w:rPr>
          <w:rFonts w:ascii="Times New Roman" w:hAnsi="Times New Roman" w:cs="Times New Roman"/>
          <w:sz w:val="28"/>
          <w:szCs w:val="28"/>
        </w:rPr>
        <w:t>227</w:t>
      </w:r>
      <w:r w:rsidR="00317B4E" w:rsidRPr="00317B4E">
        <w:rPr>
          <w:rFonts w:ascii="Times New Roman" w:hAnsi="Times New Roman" w:cs="Times New Roman"/>
          <w:sz w:val="28"/>
          <w:szCs w:val="28"/>
        </w:rPr>
        <w:t>-П</w:t>
      </w:r>
      <w:r w:rsidR="00317B4E" w:rsidRPr="00317B4E">
        <w:rPr>
          <w:sz w:val="28"/>
          <w:szCs w:val="28"/>
        </w:rPr>
        <w:t xml:space="preserve"> </w:t>
      </w:r>
      <w:r w:rsidR="008D0A18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B56C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0A18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6C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</w:t>
      </w:r>
      <w:r w:rsidR="00317B4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</w:t>
      </w:r>
      <w:r w:rsidR="006B56C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17B4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6CE" w:rsidRP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</w:t>
      </w:r>
      <w:r w:rsid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теме: </w:t>
      </w:r>
      <w:r w:rsidR="006B56CE" w:rsidRPr="006B56CE">
        <w:rPr>
          <w:rFonts w:ascii="Times New Roman" w:hAnsi="Times New Roman" w:cs="Times New Roman"/>
          <w:color w:val="000000"/>
          <w:sz w:val="28"/>
          <w:szCs w:val="28"/>
        </w:rPr>
        <w:t>установление и (или) подтверждение фактов, связанных с исполнением условий договоров (контрактов), заключенных с Государственным унитарным предприятием «Жилищно-коммунальное хозяйство Республики Саха (Якутия)» в целях осуществления северного завоза в 2025 году»</w:t>
      </w:r>
      <w:r w:rsidR="006B5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6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B4E" w:rsidRPr="006B56C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>Публично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акционерно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обществ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 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>«Сургутнефтегаз»</w:t>
      </w:r>
      <w:r w:rsidR="006B56CE" w:rsidRPr="006B56C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317B4E" w:rsidRPr="00317B4E" w:rsidRDefault="008D0A18" w:rsidP="00317B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4E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317B4E">
        <w:rPr>
          <w:rFonts w:ascii="Times New Roman" w:hAnsi="Times New Roman" w:cs="Times New Roman"/>
          <w:sz w:val="28"/>
          <w:szCs w:val="28"/>
        </w:rPr>
        <w:t>2</w:t>
      </w:r>
      <w:r w:rsidR="006B56CE">
        <w:rPr>
          <w:rFonts w:ascii="Times New Roman" w:hAnsi="Times New Roman" w:cs="Times New Roman"/>
          <w:sz w:val="28"/>
          <w:szCs w:val="28"/>
        </w:rPr>
        <w:t>0</w:t>
      </w:r>
      <w:r w:rsidR="00910E6B" w:rsidRPr="00317B4E">
        <w:rPr>
          <w:rFonts w:ascii="Times New Roman" w:hAnsi="Times New Roman" w:cs="Times New Roman"/>
          <w:sz w:val="28"/>
          <w:szCs w:val="28"/>
        </w:rPr>
        <w:t>2</w:t>
      </w:r>
      <w:r w:rsidR="006B56CE">
        <w:rPr>
          <w:rFonts w:ascii="Times New Roman" w:hAnsi="Times New Roman" w:cs="Times New Roman"/>
          <w:sz w:val="28"/>
          <w:szCs w:val="28"/>
        </w:rPr>
        <w:t>5</w:t>
      </w:r>
      <w:r w:rsidR="00910E6B" w:rsidRPr="00317B4E">
        <w:rPr>
          <w:rFonts w:ascii="Times New Roman" w:hAnsi="Times New Roman" w:cs="Times New Roman"/>
          <w:sz w:val="28"/>
          <w:szCs w:val="28"/>
        </w:rPr>
        <w:t xml:space="preserve"> год</w:t>
      </w:r>
      <w:r w:rsidR="00317B4E" w:rsidRPr="00317B4E">
        <w:rPr>
          <w:rFonts w:ascii="Times New Roman" w:hAnsi="Times New Roman" w:cs="Times New Roman"/>
          <w:sz w:val="28"/>
          <w:szCs w:val="28"/>
        </w:rPr>
        <w:t>.</w:t>
      </w:r>
    </w:p>
    <w:p w:rsidR="00317B4E" w:rsidRDefault="00317B4E" w:rsidP="00317B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4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6B56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обследования </w:t>
      </w:r>
      <w:r w:rsidRPr="00317B4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B56CE">
        <w:rPr>
          <w:rFonts w:ascii="Times New Roman" w:hAnsi="Times New Roman" w:cs="Times New Roman"/>
          <w:sz w:val="28"/>
          <w:szCs w:val="28"/>
        </w:rPr>
        <w:t>12</w:t>
      </w:r>
      <w:r w:rsidRPr="00317B4E">
        <w:rPr>
          <w:rFonts w:ascii="Times New Roman" w:hAnsi="Times New Roman" w:cs="Times New Roman"/>
          <w:bCs/>
          <w:sz w:val="28"/>
          <w:szCs w:val="28"/>
        </w:rPr>
        <w:t xml:space="preserve"> рабочих дней с 1</w:t>
      </w:r>
      <w:r w:rsidR="006B56CE">
        <w:rPr>
          <w:rFonts w:ascii="Times New Roman" w:hAnsi="Times New Roman" w:cs="Times New Roman"/>
          <w:bCs/>
          <w:sz w:val="28"/>
          <w:szCs w:val="28"/>
        </w:rPr>
        <w:t>0</w:t>
      </w:r>
      <w:r w:rsidRPr="00317B4E">
        <w:rPr>
          <w:rFonts w:ascii="Times New Roman" w:hAnsi="Times New Roman" w:cs="Times New Roman"/>
          <w:bCs/>
          <w:sz w:val="28"/>
          <w:szCs w:val="28"/>
        </w:rPr>
        <w:t>.</w:t>
      </w:r>
      <w:r w:rsidR="006B56CE">
        <w:rPr>
          <w:rFonts w:ascii="Times New Roman" w:hAnsi="Times New Roman" w:cs="Times New Roman"/>
          <w:bCs/>
          <w:sz w:val="28"/>
          <w:szCs w:val="28"/>
        </w:rPr>
        <w:t>11</w:t>
      </w:r>
      <w:r w:rsidRPr="00317B4E">
        <w:rPr>
          <w:rFonts w:ascii="Times New Roman" w:hAnsi="Times New Roman" w:cs="Times New Roman"/>
          <w:bCs/>
          <w:sz w:val="28"/>
          <w:szCs w:val="28"/>
        </w:rPr>
        <w:t xml:space="preserve">.2025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17B4E">
        <w:rPr>
          <w:rFonts w:ascii="Times New Roman" w:hAnsi="Times New Roman" w:cs="Times New Roman"/>
          <w:bCs/>
          <w:sz w:val="28"/>
          <w:szCs w:val="28"/>
        </w:rPr>
        <w:t>по 2</w:t>
      </w:r>
      <w:r w:rsidR="006B56CE">
        <w:rPr>
          <w:rFonts w:ascii="Times New Roman" w:hAnsi="Times New Roman" w:cs="Times New Roman"/>
          <w:bCs/>
          <w:sz w:val="28"/>
          <w:szCs w:val="28"/>
        </w:rPr>
        <w:t>5</w:t>
      </w:r>
      <w:r w:rsidRPr="00317B4E">
        <w:rPr>
          <w:rFonts w:ascii="Times New Roman" w:hAnsi="Times New Roman" w:cs="Times New Roman"/>
          <w:bCs/>
          <w:sz w:val="28"/>
          <w:szCs w:val="28"/>
        </w:rPr>
        <w:t>.1</w:t>
      </w:r>
      <w:r w:rsidR="006B56CE">
        <w:rPr>
          <w:rFonts w:ascii="Times New Roman" w:hAnsi="Times New Roman" w:cs="Times New Roman"/>
          <w:bCs/>
          <w:sz w:val="28"/>
          <w:szCs w:val="28"/>
        </w:rPr>
        <w:t>1</w:t>
      </w:r>
      <w:r w:rsidRPr="00317B4E">
        <w:rPr>
          <w:rFonts w:ascii="Times New Roman" w:hAnsi="Times New Roman" w:cs="Times New Roman"/>
          <w:bCs/>
          <w:sz w:val="28"/>
          <w:szCs w:val="28"/>
        </w:rPr>
        <w:t>.2025</w:t>
      </w:r>
      <w:r w:rsidRPr="00317B4E">
        <w:rPr>
          <w:rFonts w:ascii="Times New Roman" w:hAnsi="Times New Roman" w:cs="Times New Roman"/>
          <w:sz w:val="28"/>
          <w:szCs w:val="28"/>
        </w:rPr>
        <w:t>.</w:t>
      </w:r>
    </w:p>
    <w:p w:rsidR="00E525CE" w:rsidRPr="00910E6B" w:rsidRDefault="00E525CE" w:rsidP="00317B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B56CE">
        <w:rPr>
          <w:rFonts w:ascii="Times New Roman" w:hAnsi="Times New Roman" w:cs="Times New Roman"/>
          <w:sz w:val="28"/>
          <w:szCs w:val="28"/>
        </w:rPr>
        <w:t>обследования</w:t>
      </w:r>
      <w:r w:rsidR="008D0A18" w:rsidRPr="00910E6B"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6B56CE">
        <w:rPr>
          <w:rFonts w:ascii="Times New Roman" w:hAnsi="Times New Roman" w:cs="Times New Roman"/>
          <w:sz w:val="28"/>
          <w:szCs w:val="28"/>
        </w:rPr>
        <w:t>заключением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от </w:t>
      </w:r>
      <w:r w:rsidR="00317B4E">
        <w:rPr>
          <w:rFonts w:ascii="Times New Roman" w:hAnsi="Times New Roman" w:cs="Times New Roman"/>
          <w:sz w:val="28"/>
          <w:szCs w:val="28"/>
        </w:rPr>
        <w:t>2</w:t>
      </w:r>
      <w:r w:rsidR="006B56CE"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 w:rsidR="00317B4E">
        <w:rPr>
          <w:rFonts w:ascii="Times New Roman" w:hAnsi="Times New Roman" w:cs="Times New Roman"/>
          <w:sz w:val="28"/>
          <w:szCs w:val="28"/>
        </w:rPr>
        <w:t>1</w:t>
      </w:r>
      <w:r w:rsidR="006B56CE">
        <w:rPr>
          <w:rFonts w:ascii="Times New Roman" w:hAnsi="Times New Roman" w:cs="Times New Roman"/>
          <w:sz w:val="28"/>
          <w:szCs w:val="28"/>
        </w:rPr>
        <w:t>1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 w:rsidR="003550E0"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0E1AA2" w:rsidRPr="00910E6B" w:rsidRDefault="000E1AA2" w:rsidP="00317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обследованием нарушения не 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6B5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0E1AA2" w:rsidRPr="00910E6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AB" w:rsidRDefault="00FD72AB" w:rsidP="006432F5">
      <w:pPr>
        <w:spacing w:after="0" w:line="240" w:lineRule="auto"/>
      </w:pPr>
      <w:r>
        <w:separator/>
      </w:r>
    </w:p>
  </w:endnote>
  <w:endnote w:type="continuationSeparator" w:id="0">
    <w:p w:rsidR="00FD72AB" w:rsidRDefault="00FD72AB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AB" w:rsidRDefault="00FD72AB" w:rsidP="006432F5">
      <w:pPr>
        <w:spacing w:after="0" w:line="240" w:lineRule="auto"/>
      </w:pPr>
      <w:r>
        <w:separator/>
      </w:r>
    </w:p>
  </w:footnote>
  <w:footnote w:type="continuationSeparator" w:id="0">
    <w:p w:rsidR="00FD72AB" w:rsidRDefault="00FD72AB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A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196B83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5D86"/>
    <w:rsid w:val="002D05B0"/>
    <w:rsid w:val="002D78D7"/>
    <w:rsid w:val="002F46E9"/>
    <w:rsid w:val="002F70B9"/>
    <w:rsid w:val="002F740E"/>
    <w:rsid w:val="00301288"/>
    <w:rsid w:val="0030341B"/>
    <w:rsid w:val="00317B4E"/>
    <w:rsid w:val="00321273"/>
    <w:rsid w:val="00351ED2"/>
    <w:rsid w:val="00352E4E"/>
    <w:rsid w:val="00353808"/>
    <w:rsid w:val="00354CD1"/>
    <w:rsid w:val="003550E0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3942"/>
    <w:rsid w:val="003E779F"/>
    <w:rsid w:val="0040029E"/>
    <w:rsid w:val="00400A5A"/>
    <w:rsid w:val="004061B5"/>
    <w:rsid w:val="00424093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208B6"/>
    <w:rsid w:val="006432F5"/>
    <w:rsid w:val="00687590"/>
    <w:rsid w:val="006B222A"/>
    <w:rsid w:val="006B33EC"/>
    <w:rsid w:val="006B56CE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1FFA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64DD5"/>
    <w:rsid w:val="00F7304A"/>
    <w:rsid w:val="00F85688"/>
    <w:rsid w:val="00F97C4A"/>
    <w:rsid w:val="00FA5E55"/>
    <w:rsid w:val="00FC33EB"/>
    <w:rsid w:val="00FD72A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E3942"/>
    <w:pPr>
      <w:ind w:left="720"/>
      <w:contextualSpacing/>
    </w:pPr>
  </w:style>
  <w:style w:type="character" w:customStyle="1" w:styleId="fontstyle01">
    <w:name w:val="fontstyle01"/>
    <w:rsid w:val="00317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E3942"/>
    <w:pPr>
      <w:ind w:left="720"/>
      <w:contextualSpacing/>
    </w:pPr>
  </w:style>
  <w:style w:type="character" w:customStyle="1" w:styleId="fontstyle01">
    <w:name w:val="fontstyle01"/>
    <w:rsid w:val="00317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15</cp:revision>
  <cp:lastPrinted>2017-07-25T11:22:00Z</cp:lastPrinted>
  <dcterms:created xsi:type="dcterms:W3CDTF">2023-07-10T06:17:00Z</dcterms:created>
  <dcterms:modified xsi:type="dcterms:W3CDTF">2025-12-01T10:46:00Z</dcterms:modified>
</cp:coreProperties>
</file>